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69" w:rsidRPr="002672EA" w:rsidRDefault="00385B69" w:rsidP="00725657">
      <w:pPr>
        <w:spacing w:line="360" w:lineRule="auto"/>
        <w:jc w:val="both"/>
        <w:rPr>
          <w:rFonts w:ascii="Arial" w:hAnsi="Arial" w:cs="Arial"/>
          <w:b/>
          <w:sz w:val="24"/>
        </w:rPr>
      </w:pPr>
      <w:r w:rsidRPr="002672EA">
        <w:rPr>
          <w:rFonts w:ascii="Arial" w:hAnsi="Arial" w:cs="Arial"/>
          <w:b/>
          <w:sz w:val="24"/>
        </w:rPr>
        <w:t xml:space="preserve">Introducción </w:t>
      </w:r>
      <w:bookmarkStart w:id="0" w:name="_GoBack"/>
      <w:bookmarkEnd w:id="0"/>
    </w:p>
    <w:p w:rsidR="00372C37" w:rsidRDefault="00372C37" w:rsidP="00725657">
      <w:pPr>
        <w:spacing w:line="360" w:lineRule="auto"/>
        <w:jc w:val="both"/>
        <w:rPr>
          <w:rFonts w:ascii="Arial" w:hAnsi="Arial" w:cs="Arial"/>
          <w:sz w:val="24"/>
        </w:rPr>
      </w:pPr>
      <w:r>
        <w:rPr>
          <w:rFonts w:ascii="Arial" w:hAnsi="Arial" w:cs="Arial"/>
          <w:sz w:val="24"/>
        </w:rPr>
        <w:t xml:space="preserve">Como parte del proceso de formación como futuros docentes, hago este trabajo con la finalidad de reflexionar sobre la importancia y relevancia que conlleva la enseñanza del español en los diferentes niveles educativos de educación básica, esto para tener en claro cueles son sus propósitos. </w:t>
      </w:r>
    </w:p>
    <w:p w:rsidR="00725657" w:rsidRDefault="00725657" w:rsidP="00725657">
      <w:pPr>
        <w:spacing w:line="360" w:lineRule="auto"/>
        <w:jc w:val="both"/>
        <w:rPr>
          <w:rFonts w:ascii="Arial" w:hAnsi="Arial" w:cs="Arial"/>
          <w:sz w:val="24"/>
        </w:rPr>
      </w:pPr>
      <w:r w:rsidRPr="00725657">
        <w:rPr>
          <w:rFonts w:ascii="Arial" w:hAnsi="Arial" w:cs="Arial"/>
          <w:sz w:val="24"/>
        </w:rPr>
        <w:t>Primero tenemos que tener bien en claro que el español en la educación básica tiene la finalidad de que todos los estudiantes comprendan y valoren la importancia del aprendizaje y la enseñanza del español, considerando que la lengua es un medio de comunicación, el instrumento del pensamiento, lo que constituye a la persona y una vía fundamental para el aprendizaje autónomo a lo largo de la vida.</w:t>
      </w:r>
    </w:p>
    <w:p w:rsidR="00725657" w:rsidRDefault="003A73A4" w:rsidP="00725657">
      <w:pPr>
        <w:spacing w:line="360" w:lineRule="auto"/>
        <w:jc w:val="both"/>
        <w:rPr>
          <w:rFonts w:ascii="Arial" w:hAnsi="Arial" w:cs="Arial"/>
          <w:sz w:val="24"/>
        </w:rPr>
      </w:pPr>
      <w:r>
        <w:rPr>
          <w:rFonts w:ascii="Arial" w:hAnsi="Arial" w:cs="Arial"/>
          <w:sz w:val="24"/>
        </w:rPr>
        <w:t xml:space="preserve">Además de que la sociedad requiere el desarrollo de personas con alta capacidad de comprensión lectora, expresión escrita y oral, con el objetivo de enfrentar los retos presentes y futuros. Las </w:t>
      </w:r>
      <w:r w:rsidR="00347267">
        <w:rPr>
          <w:rFonts w:ascii="Arial" w:hAnsi="Arial" w:cs="Arial"/>
          <w:sz w:val="24"/>
        </w:rPr>
        <w:t>habilidades</w:t>
      </w:r>
      <w:r>
        <w:rPr>
          <w:rFonts w:ascii="Arial" w:hAnsi="Arial" w:cs="Arial"/>
          <w:sz w:val="24"/>
        </w:rPr>
        <w:t xml:space="preserve"> comunicativas es unas de las </w:t>
      </w:r>
      <w:r w:rsidR="00347267">
        <w:rPr>
          <w:rFonts w:ascii="Arial" w:hAnsi="Arial" w:cs="Arial"/>
          <w:sz w:val="24"/>
        </w:rPr>
        <w:t>más</w:t>
      </w:r>
      <w:r>
        <w:rPr>
          <w:rFonts w:ascii="Arial" w:hAnsi="Arial" w:cs="Arial"/>
          <w:sz w:val="24"/>
        </w:rPr>
        <w:t xml:space="preserve"> destacadas, ya que sirven para mantenernos comunicados a lo largo de nuestras vida, y de esta manera relacionarnos con personas de otros contextos, de otras culturas y así empaparnos de nuevos conocimientos, de tal manera que nuestra conciencia crezca y así poder ser críticos, analíticos y reflexivos como lo requiere la sociedad del hoy. </w:t>
      </w:r>
    </w:p>
    <w:p w:rsidR="00347267" w:rsidRDefault="00347267" w:rsidP="00725657">
      <w:pPr>
        <w:spacing w:line="360" w:lineRule="auto"/>
        <w:jc w:val="both"/>
        <w:rPr>
          <w:rFonts w:ascii="Arial" w:hAnsi="Arial" w:cs="Arial"/>
          <w:sz w:val="24"/>
        </w:rPr>
      </w:pPr>
      <w:r>
        <w:rPr>
          <w:rFonts w:ascii="Arial" w:hAnsi="Arial" w:cs="Arial"/>
          <w:sz w:val="24"/>
        </w:rPr>
        <w:t>“A lo largo de la Historia, el ser humano ha desarrollado diferentes formas de comunicarse e interactuar con la sociedad por medio del lenguaje ya sea escrito u oral, desde pequeños emitimos sonidos para podernos comunicar, con los adultos nuestras necesidades”</w:t>
      </w:r>
      <w:sdt>
        <w:sdtPr>
          <w:rPr>
            <w:rFonts w:ascii="Arial" w:hAnsi="Arial" w:cs="Arial"/>
            <w:sz w:val="24"/>
          </w:rPr>
          <w:id w:val="-135734159"/>
          <w:citation/>
        </w:sdtPr>
        <w:sdtEndPr/>
        <w:sdtContent>
          <w:r>
            <w:rPr>
              <w:rFonts w:ascii="Arial" w:hAnsi="Arial" w:cs="Arial"/>
              <w:sz w:val="24"/>
            </w:rPr>
            <w:fldChar w:fldCharType="begin"/>
          </w:r>
          <w:r>
            <w:rPr>
              <w:rFonts w:ascii="Arial" w:hAnsi="Arial" w:cs="Arial"/>
              <w:sz w:val="24"/>
            </w:rPr>
            <w:instrText xml:space="preserve"> CITATION Ávi99 \l 2058 </w:instrText>
          </w:r>
          <w:r>
            <w:rPr>
              <w:rFonts w:ascii="Arial" w:hAnsi="Arial" w:cs="Arial"/>
              <w:sz w:val="24"/>
            </w:rPr>
            <w:fldChar w:fldCharType="separate"/>
          </w:r>
          <w:r>
            <w:rPr>
              <w:rFonts w:ascii="Arial" w:hAnsi="Arial" w:cs="Arial"/>
              <w:noProof/>
              <w:sz w:val="24"/>
            </w:rPr>
            <w:t xml:space="preserve"> </w:t>
          </w:r>
          <w:r w:rsidRPr="00347267">
            <w:rPr>
              <w:rFonts w:ascii="Arial" w:hAnsi="Arial" w:cs="Arial"/>
              <w:noProof/>
              <w:sz w:val="24"/>
            </w:rPr>
            <w:t>(Ávila, 1999)</w:t>
          </w:r>
          <w:r>
            <w:rPr>
              <w:rFonts w:ascii="Arial" w:hAnsi="Arial" w:cs="Arial"/>
              <w:sz w:val="24"/>
            </w:rPr>
            <w:fldChar w:fldCharType="end"/>
          </w:r>
        </w:sdtContent>
      </w:sdt>
    </w:p>
    <w:p w:rsidR="00347267" w:rsidRDefault="00347267" w:rsidP="00725657">
      <w:pPr>
        <w:spacing w:line="360" w:lineRule="auto"/>
        <w:jc w:val="both"/>
        <w:rPr>
          <w:rFonts w:ascii="Arial" w:hAnsi="Arial" w:cs="Arial"/>
          <w:sz w:val="24"/>
        </w:rPr>
      </w:pPr>
      <w:r>
        <w:rPr>
          <w:rFonts w:ascii="Arial" w:hAnsi="Arial" w:cs="Arial"/>
          <w:sz w:val="24"/>
        </w:rPr>
        <w:t xml:space="preserve">Con respecto con lo que nos dice Ávila, es de gran importancia que el estudio del español en la educación básica se haga esos enfoques. </w:t>
      </w:r>
      <w:r w:rsidR="00D40CCC">
        <w:rPr>
          <w:rFonts w:ascii="Arial" w:hAnsi="Arial" w:cs="Arial"/>
          <w:sz w:val="24"/>
        </w:rPr>
        <w:t xml:space="preserve">Es de ahí la importancia que se tome en cuenta que los cambios del español son constantes, además de las palabras extranjeras que día a día estamos integrado en el habla. Sin dejar de lado los sonidos que regularmente utilizamos en palabras  con sonidos equivocados, pero que constantemente se van uniendo en nuestra habla y que en ocasiones usamos de manera errónea. </w:t>
      </w:r>
    </w:p>
    <w:p w:rsidR="00D40CCC" w:rsidRDefault="00D40CCC" w:rsidP="00725657">
      <w:pPr>
        <w:spacing w:line="360" w:lineRule="auto"/>
        <w:jc w:val="both"/>
        <w:rPr>
          <w:rFonts w:ascii="Arial" w:hAnsi="Arial" w:cs="Arial"/>
          <w:sz w:val="24"/>
        </w:rPr>
      </w:pPr>
    </w:p>
    <w:p w:rsidR="00D40CCC" w:rsidRDefault="00D40CCC" w:rsidP="00725657">
      <w:pPr>
        <w:spacing w:line="360" w:lineRule="auto"/>
        <w:jc w:val="both"/>
        <w:rPr>
          <w:rFonts w:ascii="Arial" w:hAnsi="Arial" w:cs="Arial"/>
          <w:sz w:val="24"/>
        </w:rPr>
      </w:pPr>
      <w:r>
        <w:rPr>
          <w:rFonts w:ascii="Arial" w:hAnsi="Arial" w:cs="Arial"/>
          <w:sz w:val="24"/>
        </w:rPr>
        <w:t>Cuando los alumnos de educación básica entre a los centros educativos comenzará a majar de manera adecuada el lenguaje. “La importancia del español en los niveles de educación básica es el espacio en el que de manera formal y dirigida inician su reflexión sobre las características y funciones de la lengua oral y escrita” (SEP, 2011, pág. 16)</w:t>
      </w:r>
    </w:p>
    <w:p w:rsidR="00D40CCC" w:rsidRDefault="00372C37" w:rsidP="00725657">
      <w:pPr>
        <w:spacing w:line="360" w:lineRule="auto"/>
        <w:jc w:val="both"/>
        <w:rPr>
          <w:rFonts w:ascii="Arial" w:hAnsi="Arial" w:cs="Arial"/>
          <w:sz w:val="24"/>
        </w:rPr>
      </w:pPr>
      <w:r>
        <w:rPr>
          <w:rFonts w:ascii="Arial" w:hAnsi="Arial" w:cs="Arial"/>
          <w:sz w:val="24"/>
        </w:rPr>
        <w:t>Sin dejar de lado el propósito que marca el plan y programas “</w:t>
      </w:r>
      <w:r w:rsidRPr="00372C37">
        <w:rPr>
          <w:rFonts w:ascii="Arial" w:hAnsi="Arial" w:cs="Arial"/>
          <w:sz w:val="24"/>
        </w:rPr>
        <w:t>El propósito de la enseñanza del español para la educación básica es que los estudiantes se apropien de diversas prácticas sociales del lenguaje y participen de manera eficaz en la vida escolar y extraescolar. Es preciso, entonces, que aprendan a utilizar el lenguaje para organizar su pensamiento y su discurso, analizar y resolver problemas, y acceder a las diferentes expresiones culturales del presente y el pasado. Asimismo, es esencial que reconozcan el papel del lenguaje en la construcción del conocimiento y de los valores culturales, y desarrollen una actitud analítica y responsable ante los problemas que afectan al mundo”</w:t>
      </w:r>
    </w:p>
    <w:p w:rsidR="00372C37" w:rsidRDefault="00372C37" w:rsidP="00725657">
      <w:pPr>
        <w:spacing w:line="360" w:lineRule="auto"/>
        <w:jc w:val="both"/>
        <w:rPr>
          <w:rFonts w:ascii="Arial" w:hAnsi="Arial" w:cs="Arial"/>
          <w:sz w:val="24"/>
        </w:rPr>
      </w:pPr>
      <w:r>
        <w:rPr>
          <w:rFonts w:ascii="Arial" w:hAnsi="Arial" w:cs="Arial"/>
          <w:sz w:val="24"/>
        </w:rPr>
        <w:t xml:space="preserve">De aquí es donde partimos todos los maestros en formación, pero también los que ya están en servicio, del objetivo </w:t>
      </w:r>
      <w:r w:rsidR="00B31C26">
        <w:rPr>
          <w:rFonts w:ascii="Arial" w:hAnsi="Arial" w:cs="Arial"/>
          <w:sz w:val="24"/>
        </w:rPr>
        <w:t xml:space="preserve">principal </w:t>
      </w:r>
      <w:r>
        <w:rPr>
          <w:rFonts w:ascii="Arial" w:hAnsi="Arial" w:cs="Arial"/>
          <w:sz w:val="24"/>
        </w:rPr>
        <w:t xml:space="preserve">a la hora de diseñar las planeaciones y las actividades.  </w:t>
      </w:r>
    </w:p>
    <w:p w:rsidR="00385B69" w:rsidRDefault="00385B69" w:rsidP="00725657">
      <w:pPr>
        <w:spacing w:line="360" w:lineRule="auto"/>
        <w:jc w:val="both"/>
        <w:rPr>
          <w:rFonts w:ascii="Arial" w:hAnsi="Arial" w:cs="Arial"/>
          <w:sz w:val="24"/>
        </w:rPr>
      </w:pPr>
      <w:r>
        <w:rPr>
          <w:rFonts w:ascii="Arial" w:hAnsi="Arial" w:cs="Arial"/>
          <w:sz w:val="24"/>
        </w:rPr>
        <w:t xml:space="preserve">De otras de las temáticas que se abordarán en este pequeño escrito es de las prácticas sociales del lenguaje que </w:t>
      </w:r>
      <w:r w:rsidRPr="00385B69">
        <w:rPr>
          <w:rFonts w:ascii="Arial" w:hAnsi="Arial" w:cs="Arial"/>
          <w:sz w:val="24"/>
        </w:rPr>
        <w:t>Son aquellas situaciones en que hablamos, escuchamos, leemos y escribimos para comprender nuestro entorno y comunicarnos con los demás. Por ello las prácticas sociales del lenguaje en las que participamos se relacionan con nuestros intereses, edad, educación, medio social, ocupación e incluso con la tecnología que tenemos a nuestro alcance. Dichas prácticas se determinan por:</w:t>
      </w:r>
    </w:p>
    <w:p w:rsidR="00385B69" w:rsidRPr="00385B69" w:rsidRDefault="00385B69" w:rsidP="00385B69">
      <w:pPr>
        <w:pStyle w:val="Prrafodelista"/>
        <w:numPr>
          <w:ilvl w:val="0"/>
          <w:numId w:val="1"/>
        </w:numPr>
        <w:spacing w:line="360" w:lineRule="auto"/>
        <w:jc w:val="both"/>
        <w:rPr>
          <w:rFonts w:ascii="Arial" w:hAnsi="Arial" w:cs="Arial"/>
          <w:sz w:val="24"/>
        </w:rPr>
      </w:pPr>
      <w:r w:rsidRPr="00385B69">
        <w:rPr>
          <w:rFonts w:ascii="Arial" w:hAnsi="Arial" w:cs="Arial"/>
          <w:sz w:val="24"/>
        </w:rPr>
        <w:t>El propósito comunicativo,</w:t>
      </w:r>
    </w:p>
    <w:p w:rsidR="00385B69" w:rsidRPr="00385B69" w:rsidRDefault="00385B69" w:rsidP="00385B69">
      <w:pPr>
        <w:pStyle w:val="Prrafodelista"/>
        <w:numPr>
          <w:ilvl w:val="0"/>
          <w:numId w:val="1"/>
        </w:numPr>
        <w:spacing w:line="360" w:lineRule="auto"/>
        <w:jc w:val="both"/>
        <w:rPr>
          <w:rFonts w:ascii="Arial" w:hAnsi="Arial" w:cs="Arial"/>
          <w:sz w:val="24"/>
        </w:rPr>
      </w:pPr>
      <w:r w:rsidRPr="00385B69">
        <w:rPr>
          <w:rFonts w:ascii="Arial" w:hAnsi="Arial" w:cs="Arial"/>
          <w:sz w:val="24"/>
        </w:rPr>
        <w:t>El contexto social de comunicación,</w:t>
      </w:r>
    </w:p>
    <w:p w:rsidR="00385B69" w:rsidRDefault="00385B69" w:rsidP="00385B69">
      <w:pPr>
        <w:pStyle w:val="Prrafodelista"/>
        <w:numPr>
          <w:ilvl w:val="0"/>
          <w:numId w:val="1"/>
        </w:numPr>
        <w:spacing w:line="360" w:lineRule="auto"/>
        <w:jc w:val="both"/>
        <w:rPr>
          <w:rFonts w:ascii="Arial" w:hAnsi="Arial" w:cs="Arial"/>
          <w:sz w:val="24"/>
        </w:rPr>
      </w:pPr>
      <w:r w:rsidRPr="00385B69">
        <w:rPr>
          <w:rFonts w:ascii="Arial" w:hAnsi="Arial" w:cs="Arial"/>
          <w:sz w:val="24"/>
        </w:rPr>
        <w:t>El o los destinatarios,</w:t>
      </w:r>
    </w:p>
    <w:p w:rsidR="00385B69" w:rsidRPr="00385B69" w:rsidRDefault="00385B69" w:rsidP="00385B69">
      <w:pPr>
        <w:pStyle w:val="Prrafodelista"/>
        <w:numPr>
          <w:ilvl w:val="0"/>
          <w:numId w:val="1"/>
        </w:numPr>
        <w:spacing w:line="360" w:lineRule="auto"/>
        <w:jc w:val="both"/>
        <w:rPr>
          <w:rFonts w:ascii="Arial" w:hAnsi="Arial" w:cs="Arial"/>
          <w:sz w:val="24"/>
        </w:rPr>
      </w:pPr>
      <w:r w:rsidRPr="00385B69">
        <w:rPr>
          <w:rFonts w:ascii="Arial" w:hAnsi="Arial" w:cs="Arial"/>
          <w:sz w:val="24"/>
        </w:rPr>
        <w:t>Los tipos de textos</w:t>
      </w:r>
    </w:p>
    <w:p w:rsidR="00873B44" w:rsidRDefault="00385B69" w:rsidP="00873B44">
      <w:pPr>
        <w:spacing w:line="360" w:lineRule="auto"/>
        <w:ind w:left="360"/>
        <w:jc w:val="both"/>
        <w:rPr>
          <w:rFonts w:ascii="Arial" w:hAnsi="Arial" w:cs="Arial"/>
          <w:sz w:val="24"/>
        </w:rPr>
      </w:pPr>
      <w:r>
        <w:rPr>
          <w:rFonts w:ascii="Arial" w:hAnsi="Arial" w:cs="Arial"/>
          <w:sz w:val="24"/>
        </w:rPr>
        <w:lastRenderedPageBreak/>
        <w:t>Unas de las estrategias que se utilizan en la enseñanza del español en la educación básica es aquella que p</w:t>
      </w:r>
      <w:r w:rsidRPr="00385B69">
        <w:rPr>
          <w:rFonts w:ascii="Arial" w:hAnsi="Arial" w:cs="Arial"/>
          <w:sz w:val="24"/>
        </w:rPr>
        <w:t>roporciona fundamentos para la comprensión de otras asignaturas y genera herramientas para que los alumnos se comuniquen con todas las posibilidades que ofrece la lengua, por ello se les asignan seis horas de clase, en éstas se combinan las actividades del proyecto con los propósitos de reflexión y práctica y las actividades permanentes.</w:t>
      </w:r>
      <w:r>
        <w:rPr>
          <w:rFonts w:ascii="Arial" w:hAnsi="Arial" w:cs="Arial"/>
          <w:sz w:val="24"/>
        </w:rPr>
        <w:t xml:space="preserve"> “El trabajo por proyecto </w:t>
      </w:r>
      <w:r w:rsidRPr="00385B69">
        <w:rPr>
          <w:rFonts w:ascii="Arial" w:hAnsi="Arial" w:cs="Arial"/>
          <w:sz w:val="24"/>
        </w:rPr>
        <w:t xml:space="preserve">es un conjunto de actividades y reflexiones interrelacionadas  para aprender y obtener un producto útil para una persona o para la sociedad. Brinda la oportunidad de que todos los alumnos se distribuyan las tareas para que, ya sea en equipo o individualmente, se responsabilicen y </w:t>
      </w:r>
      <w:r>
        <w:rPr>
          <w:rFonts w:ascii="Arial" w:hAnsi="Arial" w:cs="Arial"/>
          <w:sz w:val="24"/>
        </w:rPr>
        <w:t>aporten al proyecto de la clase”</w:t>
      </w:r>
      <w:sdt>
        <w:sdtPr>
          <w:rPr>
            <w:rFonts w:ascii="Arial" w:hAnsi="Arial" w:cs="Arial"/>
            <w:sz w:val="24"/>
          </w:rPr>
          <w:id w:val="-404067423"/>
          <w:citation/>
        </w:sdtPr>
        <w:sdtEndPr/>
        <w:sdtContent>
          <w:r>
            <w:rPr>
              <w:rFonts w:ascii="Arial" w:hAnsi="Arial" w:cs="Arial"/>
              <w:sz w:val="24"/>
            </w:rPr>
            <w:fldChar w:fldCharType="begin"/>
          </w:r>
          <w:r>
            <w:rPr>
              <w:rFonts w:ascii="Arial" w:hAnsi="Arial" w:cs="Arial"/>
              <w:sz w:val="24"/>
            </w:rPr>
            <w:instrText xml:space="preserve"> CITATION Ávi99 \l 2058 </w:instrText>
          </w:r>
          <w:r>
            <w:rPr>
              <w:rFonts w:ascii="Arial" w:hAnsi="Arial" w:cs="Arial"/>
              <w:sz w:val="24"/>
            </w:rPr>
            <w:fldChar w:fldCharType="separate"/>
          </w:r>
          <w:r>
            <w:rPr>
              <w:rFonts w:ascii="Arial" w:hAnsi="Arial" w:cs="Arial"/>
              <w:noProof/>
              <w:sz w:val="24"/>
            </w:rPr>
            <w:t xml:space="preserve"> </w:t>
          </w:r>
          <w:r w:rsidRPr="00385B69">
            <w:rPr>
              <w:rFonts w:ascii="Arial" w:hAnsi="Arial" w:cs="Arial"/>
              <w:noProof/>
              <w:sz w:val="24"/>
            </w:rPr>
            <w:t>(Ávila, 1999)</w:t>
          </w:r>
          <w:r>
            <w:rPr>
              <w:rFonts w:ascii="Arial" w:hAnsi="Arial" w:cs="Arial"/>
              <w:sz w:val="24"/>
            </w:rPr>
            <w:fldChar w:fldCharType="end"/>
          </w:r>
        </w:sdtContent>
      </w:sdt>
    </w:p>
    <w:p w:rsidR="00873B44" w:rsidRPr="00385B69" w:rsidRDefault="00873B44" w:rsidP="00873B44">
      <w:pPr>
        <w:spacing w:line="360" w:lineRule="auto"/>
        <w:ind w:left="360"/>
        <w:jc w:val="both"/>
        <w:rPr>
          <w:rFonts w:ascii="Arial" w:hAnsi="Arial" w:cs="Arial"/>
          <w:sz w:val="24"/>
        </w:rPr>
      </w:pPr>
      <w:r>
        <w:rPr>
          <w:rFonts w:ascii="Arial" w:hAnsi="Arial" w:cs="Arial"/>
          <w:sz w:val="24"/>
        </w:rPr>
        <w:t xml:space="preserve">Dejando de lado las estrategias y la importancia del español en educación básica no se tiene por que dejar de lado que el </w:t>
      </w:r>
      <w:r w:rsidRPr="00873B44">
        <w:rPr>
          <w:rFonts w:ascii="Arial" w:hAnsi="Arial" w:cs="Arial"/>
          <w:sz w:val="24"/>
        </w:rPr>
        <w:t xml:space="preserve">idioma español es sin lugar a dudas uno de los más importantes en la actualidad debido al alto porcentaje de la población mundial que lo habla, </w:t>
      </w:r>
      <w:r>
        <w:rPr>
          <w:rFonts w:ascii="Arial" w:hAnsi="Arial" w:cs="Arial"/>
          <w:sz w:val="24"/>
        </w:rPr>
        <w:t>“</w:t>
      </w:r>
      <w:r w:rsidRPr="00873B44">
        <w:rPr>
          <w:rFonts w:ascii="Arial" w:hAnsi="Arial" w:cs="Arial"/>
          <w:sz w:val="24"/>
        </w:rPr>
        <w:t>Se estima que las proyecciones futuras harán del español el lenguaje oficial hablado por más del 10 por ciento de la población en el año 2050, colocándose así entre los idiomas más importantes junto al inglés o al chino.</w:t>
      </w:r>
      <w:r>
        <w:rPr>
          <w:rFonts w:ascii="Arial" w:hAnsi="Arial" w:cs="Arial"/>
          <w:sz w:val="24"/>
        </w:rPr>
        <w:t>” (</w:t>
      </w:r>
      <w:proofErr w:type="spellStart"/>
      <w:r>
        <w:rPr>
          <w:rFonts w:ascii="Arial" w:hAnsi="Arial" w:cs="Arial"/>
          <w:sz w:val="24"/>
        </w:rPr>
        <w:t>E.wordtime</w:t>
      </w:r>
      <w:proofErr w:type="spellEnd"/>
      <w:r>
        <w:rPr>
          <w:rFonts w:ascii="Arial" w:hAnsi="Arial" w:cs="Arial"/>
          <w:sz w:val="24"/>
        </w:rPr>
        <w:t>, 2014)</w:t>
      </w:r>
      <w:r w:rsidRPr="00873B44">
        <w:rPr>
          <w:rFonts w:ascii="Arial" w:hAnsi="Arial" w:cs="Arial"/>
          <w:sz w:val="24"/>
        </w:rPr>
        <w:t xml:space="preserve"> Uno de los elementos que hacen que el español sea tan popular es el hecho de que es hablado en casi toda América como consecuencia de la conquista española. A diferencia de otros idiomas europeos como el francés o el alemán, el español se ha arraigado con sus formas particulares en cada uno de estos países y así ha sabido trascender la</w:t>
      </w:r>
      <w:r>
        <w:rPr>
          <w:rFonts w:ascii="Arial" w:hAnsi="Arial" w:cs="Arial"/>
          <w:sz w:val="24"/>
        </w:rPr>
        <w:t xml:space="preserve">s fronteras de su país original. Sin duda alguna es otra de los temas a tratar. </w:t>
      </w:r>
    </w:p>
    <w:sectPr w:rsidR="00873B44" w:rsidRPr="00385B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283EA6"/>
    <w:multiLevelType w:val="hybridMultilevel"/>
    <w:tmpl w:val="55728A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57"/>
    <w:rsid w:val="002672EA"/>
    <w:rsid w:val="00347267"/>
    <w:rsid w:val="00372C37"/>
    <w:rsid w:val="00385B69"/>
    <w:rsid w:val="003A73A4"/>
    <w:rsid w:val="00725657"/>
    <w:rsid w:val="00873B44"/>
    <w:rsid w:val="00B31C26"/>
    <w:rsid w:val="00D05A69"/>
    <w:rsid w:val="00D40CCC"/>
    <w:rsid w:val="00FE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4B16A-43E5-449A-97C7-DA9551AB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0278">
      <w:bodyDiv w:val="1"/>
      <w:marLeft w:val="0"/>
      <w:marRight w:val="0"/>
      <w:marTop w:val="0"/>
      <w:marBottom w:val="0"/>
      <w:divBdr>
        <w:top w:val="none" w:sz="0" w:space="0" w:color="auto"/>
        <w:left w:val="none" w:sz="0" w:space="0" w:color="auto"/>
        <w:bottom w:val="none" w:sz="0" w:space="0" w:color="auto"/>
        <w:right w:val="none" w:sz="0" w:space="0" w:color="auto"/>
      </w:divBdr>
    </w:div>
    <w:div w:id="9043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Ávi99</b:Tag>
    <b:SourceType>Book</b:SourceType>
    <b:Guid>{D3D4B630-888E-4EFE-A7F1-FE3499C0FA49}</b:Guid>
    <b:Title>lengua y cultura </b:Title>
    <b:Year>1999</b:Year>
    <b:Author>
      <b:Author>
        <b:NameList>
          <b:Person>
            <b:Last>Ávila</b:Last>
          </b:Person>
        </b:NameList>
      </b:Author>
    </b:Author>
    <b:City>México</b:City>
    <b:RefOrder>1</b:RefOrder>
  </b:Source>
</b:Sources>
</file>

<file path=customXml/itemProps1.xml><?xml version="1.0" encoding="utf-8"?>
<ds:datastoreItem xmlns:ds="http://schemas.openxmlformats.org/officeDocument/2006/customXml" ds:itemID="{2C83E72C-0DFF-40A0-906F-3219E5DF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 B</dc:creator>
  <cp:keywords/>
  <dc:description/>
  <cp:lastModifiedBy>Luna</cp:lastModifiedBy>
  <cp:revision>2</cp:revision>
  <dcterms:created xsi:type="dcterms:W3CDTF">2016-03-16T23:24:00Z</dcterms:created>
  <dcterms:modified xsi:type="dcterms:W3CDTF">2016-06-26T02:09:00Z</dcterms:modified>
</cp:coreProperties>
</file>